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9C8" w:rsidRDefault="00F049C8" w:rsidP="00F049C8">
      <w:pPr>
        <w:jc w:val="center"/>
        <w:rPr>
          <w:rFonts w:ascii="Times New Roman" w:hAnsi="Times New Roman" w:cs="Times New Roman"/>
          <w:b/>
          <w:sz w:val="36"/>
          <w:szCs w:val="36"/>
          <w:lang w:val="kk-KZ"/>
        </w:rPr>
      </w:pPr>
      <w:r>
        <w:rPr>
          <w:rFonts w:ascii="Times New Roman" w:hAnsi="Times New Roman" w:cs="Times New Roman"/>
          <w:b/>
          <w:sz w:val="36"/>
          <w:szCs w:val="36"/>
          <w:lang w:val="kk-KZ"/>
        </w:rPr>
        <w:t>ЖАНДҮНИЕҢІЗДІҢ ЖАРЫҒЫ</w:t>
      </w:r>
    </w:p>
    <w:p w:rsidR="00F049C8" w:rsidRDefault="00F049C8" w:rsidP="00F049C8">
      <w:pPr>
        <w:rPr>
          <w:rFonts w:ascii="Times New Roman" w:hAnsi="Times New Roman" w:cs="Times New Roman"/>
          <w:b/>
          <w:sz w:val="28"/>
          <w:szCs w:val="28"/>
          <w:lang w:val="kk-KZ"/>
        </w:rPr>
      </w:pPr>
      <w:r>
        <w:rPr>
          <w:rFonts w:ascii="Times New Roman" w:hAnsi="Times New Roman" w:cs="Times New Roman"/>
          <w:b/>
          <w:sz w:val="28"/>
          <w:szCs w:val="28"/>
          <w:lang w:val="kk-KZ"/>
        </w:rPr>
        <w:t>Төмендегі суреттерге қарап, өзіңізге көбірек ұнайтын жарық көзін таңдаңыз. Одан кейін мәтінді оқып, сіздің таңдауыңыздың нені білдіретінін белгейсіз.</w:t>
      </w:r>
    </w:p>
    <w:p w:rsidR="00F049C8" w:rsidRDefault="00F049C8" w:rsidP="00F049C8">
      <w:pPr>
        <w:rPr>
          <w:rFonts w:ascii="Times New Roman" w:hAnsi="Times New Roman" w:cs="Times New Roman"/>
          <w:b/>
          <w:sz w:val="28"/>
          <w:szCs w:val="28"/>
          <w:lang w:val="kk-KZ"/>
        </w:rPr>
      </w:pPr>
    </w:p>
    <w:p w:rsidR="00F049C8" w:rsidRDefault="00F049C8" w:rsidP="00F049C8">
      <w:pPr>
        <w:rPr>
          <w:rFonts w:ascii="Times New Roman" w:hAnsi="Times New Roman" w:cs="Times New Roman"/>
          <w:b/>
          <w:sz w:val="28"/>
          <w:szCs w:val="28"/>
          <w:lang w:val="kk-KZ"/>
        </w:rPr>
      </w:pPr>
      <w:r>
        <w:rPr>
          <w:rFonts w:ascii="Times New Roman" w:hAnsi="Times New Roman" w:cs="Times New Roman"/>
          <w:b/>
          <w:sz w:val="28"/>
          <w:szCs w:val="28"/>
          <w:lang w:val="kk-KZ"/>
        </w:rPr>
        <w:t>СІЗ ТАҢДАҒАН ЖАРЫҚ КӨЗІ – ІШКІ ӘЛЕМІҢІЗДІҢ КӨРІНІСІ:</w:t>
      </w:r>
    </w:p>
    <w:p w:rsidR="00F049C8" w:rsidRDefault="00F049C8" w:rsidP="00F049C8">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МАЙШАМ (СВЕЧА)</w:t>
      </w:r>
    </w:p>
    <w:p w:rsidR="00F049C8" w:rsidRDefault="00F049C8" w:rsidP="00F049C8">
      <w:pPr>
        <w:rPr>
          <w:rFonts w:ascii="Times New Roman" w:hAnsi="Times New Roman" w:cs="Times New Roman"/>
          <w:sz w:val="28"/>
          <w:szCs w:val="28"/>
          <w:lang w:val="kk-KZ"/>
        </w:rPr>
      </w:pPr>
      <w:r>
        <w:rPr>
          <w:rFonts w:ascii="Times New Roman" w:hAnsi="Times New Roman" w:cs="Times New Roman"/>
          <w:sz w:val="28"/>
          <w:szCs w:val="28"/>
          <w:lang w:val="kk-KZ"/>
        </w:rPr>
        <w:t>Ерекше сезімтал, нәзік жанды. Сонымен қатар кез келген уақытта жанындағы адамға қол ұшын созып, көмек көрсетуге дайын туратын мейірімді жан. Жүзінен айрықша  жылылық байқалады. Шулы ортаны, көзге түскенді қаламайды, керісінше, оның орнына тек жақын адамдарымен ғана дастарқан басында жиналғанды ұнатады. Оның үйіне қонақ көп келеді, өйткені бұл адам жылы қабақ танытып, үйіне келген адамды романтикалық күйге бөлей алады. Оның жандүниесі тым нәзік, сондықтан бәрін жүрекке жақын қабылдайды. Тез өкпелеп қалады. Оған қамқор бола алатын сезімтал жан ғана жақсы жар бола алады.</w:t>
      </w:r>
    </w:p>
    <w:p w:rsidR="00F049C8" w:rsidRDefault="00F049C8" w:rsidP="00F049C8">
      <w:pPr>
        <w:jc w:val="center"/>
        <w:rPr>
          <w:rFonts w:ascii="Times New Roman" w:hAnsi="Times New Roman" w:cs="Times New Roman"/>
          <w:b/>
          <w:sz w:val="28"/>
          <w:szCs w:val="28"/>
          <w:lang w:val="kk-KZ"/>
        </w:rPr>
      </w:pPr>
      <w:r>
        <w:rPr>
          <w:rFonts w:ascii="Times New Roman" w:hAnsi="Times New Roman" w:cs="Times New Roman"/>
          <w:b/>
          <w:sz w:val="28"/>
          <w:szCs w:val="28"/>
          <w:lang w:val="kk-KZ"/>
        </w:rPr>
        <w:t>КҮН (ДНЕВНОЙ СВЕТ, СОЛНЦЕ)</w:t>
      </w:r>
    </w:p>
    <w:p w:rsidR="00F049C8" w:rsidRDefault="00F049C8" w:rsidP="00F049C8">
      <w:pPr>
        <w:rPr>
          <w:rFonts w:ascii="Times New Roman" w:hAnsi="Times New Roman" w:cs="Times New Roman"/>
          <w:sz w:val="28"/>
          <w:szCs w:val="28"/>
          <w:lang w:val="kk-KZ"/>
        </w:rPr>
      </w:pPr>
      <w:r>
        <w:rPr>
          <w:rFonts w:ascii="Times New Roman" w:hAnsi="Times New Roman" w:cs="Times New Roman"/>
          <w:sz w:val="28"/>
          <w:szCs w:val="28"/>
          <w:lang w:val="kk-KZ"/>
        </w:rPr>
        <w:t>Ол – жан жағына нұр шашып жүруге жаралған жан. Өзі тек биіктен көрінгенді ұнатады және жанындағы адамдардан да соны талап етеді. Кейде қоршаған ортасына аса тәкаппар болып көрінеді. Себебі, ол адамдардың өзіне алыстан тамсанғанын қалайды. Кез келген адаммен тіл табысып, жақын араласа бермейді. Кекшіл емес, бірақ өзін ренжіткен адамды аямайды. Ал таңдаған жарынан оның да өзі сияқты күн шуағындай жан-жағына сәуле шашып жүруін талап етеді. Яғни, қай жағынан болмасын, өзінен төмен жанмен ешқашан бас қоспайды.</w:t>
      </w:r>
    </w:p>
    <w:p w:rsidR="00F049C8" w:rsidRDefault="00F049C8" w:rsidP="00F049C8">
      <w:pPr>
        <w:jc w:val="center"/>
        <w:rPr>
          <w:rFonts w:ascii="Times New Roman" w:hAnsi="Times New Roman" w:cs="Times New Roman"/>
          <w:b/>
          <w:sz w:val="28"/>
          <w:szCs w:val="28"/>
          <w:lang w:val="kk-KZ"/>
        </w:rPr>
      </w:pPr>
      <w:r>
        <w:rPr>
          <w:rFonts w:ascii="Times New Roman" w:hAnsi="Times New Roman" w:cs="Times New Roman"/>
          <w:b/>
          <w:sz w:val="28"/>
          <w:szCs w:val="28"/>
          <w:lang w:val="kk-KZ"/>
        </w:rPr>
        <w:t>ҮСТЕЛ ШАМЫ (НАСТОЛЬНАЯ ЛАМПА)</w:t>
      </w:r>
    </w:p>
    <w:p w:rsidR="00F049C8" w:rsidRDefault="00F049C8" w:rsidP="00F049C8">
      <w:pPr>
        <w:rPr>
          <w:rFonts w:ascii="Times New Roman" w:hAnsi="Times New Roman" w:cs="Times New Roman"/>
          <w:sz w:val="28"/>
          <w:szCs w:val="28"/>
          <w:lang w:val="kk-KZ"/>
        </w:rPr>
      </w:pPr>
      <w:r>
        <w:rPr>
          <w:rFonts w:ascii="Times New Roman" w:hAnsi="Times New Roman" w:cs="Times New Roman"/>
          <w:sz w:val="28"/>
          <w:szCs w:val="28"/>
          <w:lang w:val="kk-KZ"/>
        </w:rPr>
        <w:t xml:space="preserve">Интеллектуалдық деңгейі жоғары. Сол себепті кез келген тақырыпта әңгіме қозғай алады. Адамдар онымен сөйлесуге құмар. Тіпті, энциклопедиялық білімімен жұртты таңғалдырып жүреді. Өмірінің бірін тәртіпке құруға ұмтылады. Бойынан қызықандылық байқалмайды, керісінше, кез келген мәселеге салқынқанды көзқараспен қарауға тырысады. Бірақ кейде өзінің осындай аса салмақты мінезінен опық жейтін кездері де болады. Адамдармен тез табысып кету үшін ашықтық жетіспейтін сияқты. Бір жақсы қасиеті – </w:t>
      </w:r>
      <w:r>
        <w:rPr>
          <w:rFonts w:ascii="Times New Roman" w:hAnsi="Times New Roman" w:cs="Times New Roman"/>
          <w:sz w:val="28"/>
          <w:szCs w:val="28"/>
          <w:lang w:val="kk-KZ"/>
        </w:rPr>
        <w:lastRenderedPageBreak/>
        <w:t>кеңес сұраған адамға кез келген мәселеде ақыл бере  алады. Жалпы, жақсы дос бола алатын жан болып табылады.</w:t>
      </w:r>
    </w:p>
    <w:p w:rsidR="00F049C8" w:rsidRDefault="00F049C8" w:rsidP="00F049C8">
      <w:pPr>
        <w:jc w:val="center"/>
        <w:rPr>
          <w:rFonts w:ascii="Times New Roman" w:hAnsi="Times New Roman" w:cs="Times New Roman"/>
          <w:b/>
          <w:sz w:val="28"/>
          <w:szCs w:val="28"/>
          <w:lang w:val="kk-KZ"/>
        </w:rPr>
      </w:pPr>
      <w:r>
        <w:rPr>
          <w:rFonts w:ascii="Times New Roman" w:hAnsi="Times New Roman" w:cs="Times New Roman"/>
          <w:b/>
          <w:sz w:val="28"/>
          <w:szCs w:val="28"/>
          <w:lang w:val="kk-KZ"/>
        </w:rPr>
        <w:t>СІРІҢКЕ (СПИЧКА)</w:t>
      </w:r>
    </w:p>
    <w:p w:rsidR="00F049C8" w:rsidRDefault="00F049C8" w:rsidP="00F049C8">
      <w:pPr>
        <w:rPr>
          <w:rFonts w:ascii="Times New Roman" w:hAnsi="Times New Roman" w:cs="Times New Roman"/>
          <w:sz w:val="28"/>
          <w:szCs w:val="28"/>
          <w:lang w:val="kk-KZ"/>
        </w:rPr>
      </w:pPr>
      <w:r>
        <w:rPr>
          <w:rFonts w:ascii="Times New Roman" w:hAnsi="Times New Roman" w:cs="Times New Roman"/>
          <w:sz w:val="28"/>
          <w:szCs w:val="28"/>
          <w:lang w:val="kk-KZ"/>
        </w:rPr>
        <w:t>Салмақтылық оған мүлде тән емес. Көп жағдайда өзінің эмоциясын, ашуын тежей алмай қалады. Жоғары эмоционалды және аса шыдамсыз жан. Өте батыл әрі қулығы да жоқ емес. Бірақ биік мақсатқа жету үшін көбіне ұстамдылықтың, сабырлықтың кемшіндігі кедергі болып жатады. Алайда, онымен іш пыспайды, адамның көңіл-күйін көтере алатын тамаша бір қасиеті бар. Көбінесе достары оның күйгелектігіне қарамастан, дос ретінде жоғары бағалайды, құрметтейді.</w:t>
      </w:r>
    </w:p>
    <w:p w:rsidR="00F049C8" w:rsidRDefault="00F049C8" w:rsidP="00F049C8">
      <w:pPr>
        <w:jc w:val="center"/>
        <w:rPr>
          <w:rFonts w:ascii="Times New Roman" w:hAnsi="Times New Roman" w:cs="Times New Roman"/>
          <w:b/>
          <w:sz w:val="28"/>
          <w:szCs w:val="28"/>
          <w:lang w:val="kk-KZ"/>
        </w:rPr>
      </w:pPr>
      <w:r>
        <w:rPr>
          <w:rFonts w:ascii="Times New Roman" w:hAnsi="Times New Roman" w:cs="Times New Roman"/>
          <w:b/>
          <w:sz w:val="28"/>
          <w:szCs w:val="28"/>
          <w:lang w:val="kk-KZ"/>
        </w:rPr>
        <w:t>ШАМ (ФОНАРЬ)</w:t>
      </w:r>
    </w:p>
    <w:p w:rsidR="00F049C8" w:rsidRDefault="00F049C8" w:rsidP="00F049C8">
      <w:pPr>
        <w:rPr>
          <w:rFonts w:ascii="Times New Roman" w:hAnsi="Times New Roman" w:cs="Times New Roman"/>
          <w:sz w:val="28"/>
          <w:szCs w:val="28"/>
          <w:lang w:val="kk-KZ"/>
        </w:rPr>
      </w:pPr>
      <w:r>
        <w:rPr>
          <w:rFonts w:ascii="Times New Roman" w:hAnsi="Times New Roman" w:cs="Times New Roman"/>
          <w:sz w:val="28"/>
          <w:szCs w:val="28"/>
          <w:lang w:val="kk-KZ"/>
        </w:rPr>
        <w:t>Бұл өзгені тыңдай білетін әрі ақыл-кеңеске құлақ аса білетін жан. Көзге ілінбей, көлеңкеде қалғанды ұнатады. Ешқашан көшбасшылыққа ұмтылмайды. Бірақ достарына әрдайым көмек қолын ұсынуға дайын турады. Ешкімнің ойына кіріптар болмай, барынша тәуелсіз өмір сүруге тырысады. Көбіне эмоцияларын сыртқа шығармай, іште сақтағанды жөн санайды. Сондықтан қоршаған ортасы әдетте оның ішкі ойынан хабарсыз қалады. Алайда өзі кім-кімге де, қандай жағдай болмасын, ақыл бере алады. Өйткені оның біреудің ішкі сырын, құпиясы аша білетін ғажап бір қасиеті бар.</w:t>
      </w:r>
    </w:p>
    <w:p w:rsidR="00F049C8" w:rsidRDefault="00F049C8" w:rsidP="00F049C8">
      <w:pPr>
        <w:jc w:val="center"/>
        <w:rPr>
          <w:rFonts w:ascii="Times New Roman" w:hAnsi="Times New Roman" w:cs="Times New Roman"/>
          <w:sz w:val="28"/>
          <w:szCs w:val="28"/>
          <w:lang w:val="kk-KZ"/>
        </w:rPr>
      </w:pPr>
      <w:r>
        <w:rPr>
          <w:rFonts w:ascii="Times New Roman" w:hAnsi="Times New Roman" w:cs="Times New Roman"/>
          <w:b/>
          <w:sz w:val="28"/>
          <w:szCs w:val="28"/>
          <w:lang w:val="kk-KZ"/>
        </w:rPr>
        <w:t>ТҮРЛІ-ТҮРЛІ ОТ (ФЕЙЕРВЕРК)</w:t>
      </w:r>
    </w:p>
    <w:p w:rsidR="00F049C8" w:rsidRDefault="00F049C8" w:rsidP="00F049C8">
      <w:pPr>
        <w:rPr>
          <w:rFonts w:ascii="Times New Roman" w:hAnsi="Times New Roman" w:cs="Times New Roman"/>
          <w:sz w:val="28"/>
          <w:szCs w:val="28"/>
          <w:lang w:val="kk-KZ"/>
        </w:rPr>
      </w:pPr>
      <w:r>
        <w:rPr>
          <w:rFonts w:ascii="Times New Roman" w:hAnsi="Times New Roman" w:cs="Times New Roman"/>
          <w:sz w:val="28"/>
          <w:szCs w:val="28"/>
          <w:lang w:val="kk-KZ"/>
        </w:rPr>
        <w:t>Балалығы басым. Сондықтан көбіне өмірінде орын алып жатқан жайттарға салмақты көзқараспен қарай алмайды. Жалпы, өмірге қуана білетін жан. Күш-қуаты жоғары болып келеді және үнемі көзге түсіп, айналасындарға барлық қабілет-дарындарын аша түсуге ұмтылады. Оның жүрген жерінің бәрі – мейрам! Өзінің де, өзгенің де көңілін көтеруді біледі. Бірақ өзіне немқұрайлық танытқан адамды қас ретінде қабылдап, дұшпандарының қатарына қосып қояды.</w:t>
      </w:r>
    </w:p>
    <w:p w:rsidR="00F049C8" w:rsidRDefault="00F049C8" w:rsidP="00F049C8">
      <w:pPr>
        <w:jc w:val="center"/>
        <w:rPr>
          <w:rFonts w:ascii="Times New Roman" w:hAnsi="Times New Roman" w:cs="Times New Roman"/>
          <w:b/>
          <w:sz w:val="28"/>
          <w:szCs w:val="28"/>
          <w:lang w:val="kk-KZ"/>
        </w:rPr>
      </w:pPr>
      <w:r>
        <w:rPr>
          <w:rFonts w:ascii="Times New Roman" w:hAnsi="Times New Roman" w:cs="Times New Roman"/>
          <w:b/>
          <w:sz w:val="28"/>
          <w:szCs w:val="28"/>
          <w:lang w:val="kk-KZ"/>
        </w:rPr>
        <w:t>ТЕРЕЗЕДЕГІ ЖАРЫҚ (СВЕТ В ОКНЕ)</w:t>
      </w:r>
    </w:p>
    <w:p w:rsidR="00F049C8" w:rsidRDefault="00F049C8" w:rsidP="00F049C8">
      <w:pPr>
        <w:rPr>
          <w:rFonts w:ascii="Times New Roman" w:hAnsi="Times New Roman" w:cs="Times New Roman"/>
          <w:sz w:val="28"/>
          <w:szCs w:val="28"/>
          <w:lang w:val="kk-KZ"/>
        </w:rPr>
      </w:pPr>
      <w:r>
        <w:rPr>
          <w:rFonts w:ascii="Times New Roman" w:hAnsi="Times New Roman" w:cs="Times New Roman"/>
          <w:sz w:val="28"/>
          <w:szCs w:val="28"/>
          <w:lang w:val="kk-KZ"/>
        </w:rPr>
        <w:t>Қарым-қатынас орнатудың, адам адамдармен еркін аралусыдың шебері. Әдетте оның достары өте көп болады. Қай жерде болмасын, таныс арттырып жүруді мақсат етеді және бір көрген адаммен тез тіл табысып кете алады. Жақсы бір қасиеті – жанындағы адамға қамқор бола біледі. Ал басты кемшіліктерінің бірі – көп маңызды нәрсеге атүсті қарайды. Бірақ мейірімділігі шексіз. Достарының бәріне қамқор болуға дайын тұратын ерекше мейірбан жан.</w:t>
      </w:r>
    </w:p>
    <w:p w:rsidR="00F049C8" w:rsidRDefault="00F049C8" w:rsidP="00F049C8">
      <w:pPr>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АЛАУ (ПЛАМЯ)</w:t>
      </w:r>
    </w:p>
    <w:p w:rsidR="00F049C8" w:rsidRPr="00E32EFA" w:rsidRDefault="00F049C8" w:rsidP="00F049C8">
      <w:pPr>
        <w:rPr>
          <w:rFonts w:ascii="Times New Roman" w:hAnsi="Times New Roman" w:cs="Times New Roman"/>
          <w:sz w:val="28"/>
          <w:szCs w:val="28"/>
          <w:lang w:val="kk-KZ"/>
        </w:rPr>
      </w:pPr>
      <w:r>
        <w:rPr>
          <w:rFonts w:ascii="Times New Roman" w:hAnsi="Times New Roman" w:cs="Times New Roman"/>
          <w:sz w:val="28"/>
          <w:szCs w:val="28"/>
          <w:lang w:val="kk-KZ"/>
        </w:rPr>
        <w:t>Қарапайым әрі табиғи мінезді. Жасандылық оған мүлде тән емес. Тіпті, танымал болып жатса да, «жұлдыз ауруына» ешқашан шалдықпайды. Керісінше, әр түрлі адамдармен араласқанды ұнатады. Адамның сыртқы келбетін немесе лауазымын емес, ең алдымен жандүниесін, ішкі қасиеттерін жоғары бағалайды. Сонымен қатар, романтикалығы басым. Сондықтан адамдар онымен араласуға құмар келеді.</w:t>
      </w:r>
    </w:p>
    <w:p w:rsidR="00F049C8" w:rsidRDefault="00F049C8" w:rsidP="00F049C8">
      <w:pPr>
        <w:jc w:val="center"/>
        <w:rPr>
          <w:rFonts w:ascii="Times New Roman" w:hAnsi="Times New Roman" w:cs="Times New Roman"/>
          <w:b/>
          <w:sz w:val="28"/>
          <w:szCs w:val="28"/>
          <w:lang w:val="kk-KZ"/>
        </w:rPr>
      </w:pPr>
      <w:r>
        <w:rPr>
          <w:rFonts w:ascii="Times New Roman" w:hAnsi="Times New Roman" w:cs="Times New Roman"/>
          <w:b/>
          <w:sz w:val="28"/>
          <w:szCs w:val="28"/>
          <w:lang w:val="kk-KZ"/>
        </w:rPr>
        <w:t>КАМИН</w:t>
      </w:r>
    </w:p>
    <w:p w:rsidR="00F049C8" w:rsidRPr="00E32EFA" w:rsidRDefault="00F049C8" w:rsidP="00F049C8">
      <w:pPr>
        <w:rPr>
          <w:rFonts w:ascii="Times New Roman" w:hAnsi="Times New Roman" w:cs="Times New Roman"/>
          <w:sz w:val="28"/>
          <w:szCs w:val="28"/>
          <w:lang w:val="kk-KZ"/>
        </w:rPr>
      </w:pPr>
      <w:r>
        <w:rPr>
          <w:rFonts w:ascii="Times New Roman" w:hAnsi="Times New Roman" w:cs="Times New Roman"/>
          <w:sz w:val="28"/>
          <w:szCs w:val="28"/>
          <w:lang w:val="kk-KZ"/>
        </w:rPr>
        <w:t>Жауапкершілігі жоғары тұлға. Көбіне түздің емес, үйдің адамы. Отбасы ол үшін бірінші орында турады. Жарының, балаларының қамын жасап, көбіне өзінің де қажеттіліктері жайлы ұмытып кетеді. Орынсыз әрі дөреке сөйлейтін адамдарды жек көреді, ондайлармен мүлде араласа алмайды. Үй шаруасымен айналасу – оның сүйікті ісі. Бір сөзбен,  бар өмірін балаларының тәрбиесіне арнайтын жан.</w:t>
      </w:r>
    </w:p>
    <w:p w:rsidR="00F049C8" w:rsidRDefault="00F049C8" w:rsidP="00F049C8">
      <w:pPr>
        <w:jc w:val="center"/>
        <w:rPr>
          <w:rFonts w:ascii="Times New Roman" w:hAnsi="Times New Roman" w:cs="Times New Roman"/>
          <w:b/>
          <w:sz w:val="28"/>
          <w:szCs w:val="28"/>
          <w:lang w:val="kk-KZ"/>
        </w:rPr>
      </w:pPr>
      <w:r>
        <w:rPr>
          <w:rFonts w:ascii="Times New Roman" w:hAnsi="Times New Roman" w:cs="Times New Roman"/>
          <w:b/>
          <w:sz w:val="28"/>
          <w:szCs w:val="28"/>
          <w:lang w:val="kk-KZ"/>
        </w:rPr>
        <w:t>ГҮЛ ТІЗБЕК (ГИРЛЯНДА)</w:t>
      </w:r>
    </w:p>
    <w:p w:rsidR="00F049C8" w:rsidRPr="00E32EFA" w:rsidRDefault="00F049C8" w:rsidP="00F049C8">
      <w:pPr>
        <w:rPr>
          <w:rFonts w:ascii="Times New Roman" w:hAnsi="Times New Roman" w:cs="Times New Roman"/>
          <w:sz w:val="28"/>
          <w:szCs w:val="28"/>
          <w:lang w:val="kk-KZ"/>
        </w:rPr>
      </w:pPr>
      <w:r>
        <w:rPr>
          <w:rFonts w:ascii="Times New Roman" w:hAnsi="Times New Roman" w:cs="Times New Roman"/>
          <w:sz w:val="28"/>
          <w:szCs w:val="28"/>
          <w:lang w:val="kk-KZ"/>
        </w:rPr>
        <w:t>Бұл – нағыз сиқыршы. Өзінің оптимистік ұстанымымен кез келген адамның өмірге деген құлшынысын арттыра алады. Адамдардың бәріне көтеріңкі кқңіл-күй сыйлауға әзір туратын ерекше көңілді жан. Ол, сонымен қатар, сиқырға, таңғажайыпқа, тылсым дүниелерге сенеді. Жандүниесі қашанда мереке, дұманды аңсп тұрады. Бірақ сонысына қарап әдетте адамдар оған күмәнмен қарап, сенім арта бермейді. Сол себепті достары да шектеулі болады. Бір жақсы қасиеті – ешкімге кек сақтай алмайды.</w:t>
      </w:r>
    </w:p>
    <w:p w:rsidR="00F049C8" w:rsidRPr="004C05B9" w:rsidRDefault="00F049C8" w:rsidP="00F049C8">
      <w:pPr>
        <w:jc w:val="center"/>
        <w:rPr>
          <w:rFonts w:ascii="Times New Roman" w:hAnsi="Times New Roman" w:cs="Times New Roman"/>
          <w:b/>
          <w:sz w:val="28"/>
          <w:szCs w:val="28"/>
          <w:lang w:val="kk-KZ"/>
        </w:rPr>
      </w:pPr>
    </w:p>
    <w:p w:rsidR="009E3CC7" w:rsidRPr="00F049C8" w:rsidRDefault="009E3CC7">
      <w:pPr>
        <w:rPr>
          <w:lang w:val="kk-KZ"/>
        </w:rPr>
      </w:pPr>
    </w:p>
    <w:sectPr w:rsidR="009E3CC7" w:rsidRPr="00F049C8" w:rsidSect="00B164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49C8"/>
    <w:rsid w:val="009E3CC7"/>
    <w:rsid w:val="00F04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9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4411</Characters>
  <Application>Microsoft Office Word</Application>
  <DocSecurity>0</DocSecurity>
  <Lines>36</Lines>
  <Paragraphs>10</Paragraphs>
  <ScaleCrop>false</ScaleCrop>
  <Company>Microsoft</Company>
  <LinksUpToDate>false</LinksUpToDate>
  <CharactersWithSpaces>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2014-02-22T06:17:00Z</dcterms:created>
  <dcterms:modified xsi:type="dcterms:W3CDTF">2014-02-22T06:17:00Z</dcterms:modified>
</cp:coreProperties>
</file>