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040DA" w:rsidRPr="007C4F21" w:rsidTr="00D040D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040DA" w:rsidRPr="007C4F21" w:rsidRDefault="00A611A4" w:rsidP="00D0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begin"/>
            </w:r>
            <w:r w:rsidR="00D040DA" w:rsidRPr="007C4F21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instrText xml:space="preserve"> HYPERLINK "http://www.vashpsixolog.ru/psychodiagnostic-school-psychologist/69-diagnosis-emotional-and-the-personal-sphere/179-test-anxiety-school-phillips" </w:instrText>
            </w:r>
            <w:r w:rsidRPr="007C4F21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separate"/>
            </w:r>
            <w:r w:rsidR="00D040DA" w:rsidRPr="007C4F21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="00D040DA" w:rsidRPr="007C4F21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t>Филлипса</w:t>
            </w:r>
            <w:proofErr w:type="spellEnd"/>
            <w:r w:rsidRPr="007C4F21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end"/>
            </w:r>
            <w:r w:rsidR="00D040DA" w:rsidRPr="007C4F21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040DA" w:rsidRPr="007C4F21" w:rsidRDefault="00D040DA" w:rsidP="00D0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040DA" w:rsidRPr="007C4F21" w:rsidTr="00D04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0DA" w:rsidRPr="007C4F21" w:rsidRDefault="00D040DA" w:rsidP="00D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Психодиагностика психолога в школе - Диагностика эмоциональной и личностной сферы </w:t>
            </w:r>
          </w:p>
        </w:tc>
      </w:tr>
      <w:tr w:rsidR="00D040DA" w:rsidRPr="007C4F21" w:rsidTr="00D040DA">
        <w:trPr>
          <w:tblCellSpacing w:w="15" w:type="dxa"/>
        </w:trPr>
        <w:tc>
          <w:tcPr>
            <w:tcW w:w="0" w:type="auto"/>
            <w:hideMark/>
          </w:tcPr>
          <w:p w:rsidR="00D040DA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тест школьной тревожности </w:t>
            </w:r>
            <w:proofErr w:type="spellStart"/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Изучение уровня и характера тревожности, связанной со школой у детей младшего и среднего школьного возраста.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«Да» или «Нет».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Инструкция. 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«Ребята, сейчас Вам будет предложен </w:t>
            </w:r>
            <w:proofErr w:type="spell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      </w:r>
          </w:p>
          <w:p w:rsidR="00990BBD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листе для ответов вверху запишите свое имя, фамилию и класс. Отвечая на вопрос, записывайте его номер и ответ «+», если Вы согласны с ним, или «–» </w:t>
            </w:r>
            <w:proofErr w:type="gram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gram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не согласны».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040DA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опросника</w:t>
            </w:r>
            <w:proofErr w:type="spell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Трудно ли тебе держаться на одном уровне со всем классом, быть как все?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Волнуешься ли ты, когда учитель говорит, что собирается проверить, насколько ты знаешь материал?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Трудно ли тебе работать в классе так, как этого хочет учитель?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Снится ли тебе временами, что учитель в ярости оттого, что ты не знаешь урок?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Случалось ли, что кто-нибудь из твоего класса бил или ударял тебя?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Часто ли тебе хочется, чтобы учитель не торопился при объяснении нового материала, пока ты не поймешь, что он говорит?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Сильно ли ты волнуешься при ответе или выполнении задания?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Случается ли с тобой, что ты боишься высказываться на уроке, потому что боишься сделать глупую ошибку?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Дрожат ли у тебя колени, когда тебя вызывают отвечать?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Часто ли твои одноклассники смеются над тобой, когда вы играете в разные игры?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Случается ли, что тебе ставят более низкую оценку, чем ты ожидал?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Волнует ли тебя вопрос о том, не оставят ли тебя на второй год?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 Стараешься ли ты избегать игр, в которых делается выбор, потому что тебя, как правило, не выбирают?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 Бывает ли временами, что весь дрожишь, когда тебя вызывают отвечать?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Часто ли у тебя возникает ощущение, что никто из твоих одноклассников не хочет делать то, что хочешь ты?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 Сильно ли ты волнуешься перед тем, как начать выполнять задание?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 Трудно ли тебе получать такие отметки, каких ждут от тебя родители?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 Боишься ли ты временами, что тебе станет дурно в классе?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 Будут ли твои одноклассники смеяться над тобой, если ты сделаешь ошибку при ответе?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 Похож ли ты на своих одноклассников?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 Выполнив задание, беспокоишься ли ты о том, хорошо ли с ним справился?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 Когда ты работаешь в классе, уверен ли ты в том, что все хорошо запомнишь?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23. Снится ли тебе иногда, что ты в школе не можешь ответить на вопрос учителя?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 Верно ли, что большинство ребят относятся к тебе по–дружески?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 Работаешь ли ты более усердно, если знаешь, что результаты твоей работы будут сравниваться в классе с результатами твоих одноклассников?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26. Часто ли ты мечтаешь о том, чтобы поменьше волноваться, когда тебя спрашивают?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27. Боишься ли ты временами вступать в спор?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 Чувствуешь ли ты, что твое сердце начинает сильно биться, когда учитель говорит, что собирается проверить твою готовность к уроку?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29. Когда ты получаешь хорошие отметки, думает ли кто-нибудь из твоих друзей, что ты хочешь выслужиться?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30. Хорошо ли ты себя чувствуешь с теми из твоих одноклассников, к которым ребята относятся с особым вниманием?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31. Бывает ли, что некоторые ребята в классе говорят что–то, что тебя задевает?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32. Как ты думаешь, теряют ли расположение те из учеников, которые не справляются с учебой?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33. Похоже ли на то, что большинство твоих одноклассников не обращают на тебя внимания?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34. Часто ли ты боишься выглядеть нелепо?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35. Доволен ли ты тем, как к тебе относятся учителя?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36. Помогает ли твоя мама в организации вечеров, как другие мамы твоих одноклассников?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37. Волновало ли тебя когда-нибудь, что думают о тебе окружающие?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38. Надеешься ли ты в будущем учиться лучше, чем сейчас?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39. Считаешь ли ты, что одеваешься в школе так же хорошо, как и твои одноклассники?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40. Часто ли ты задумываешься, отвечая на уроке, что думают о тебе в это время другие?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41. Обладают ли способные ученики какими–то особыми правами, которых нет у других ребят в классе?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42. Злятся ли некоторые из твоих одноклассников, когда тебе удается быть лучше их?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43. Доволен ли ты тем, как к тебе относятся одноклассники?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44. Хорошо ли ты себя чувствуешь, когда остаешься один на один с учителем?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45. Высмеивают ли временами одноклассники твою внешность и поведение?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46. Думаешь ли ты, что беспокоишься о своих школьных делах больше, чем другие ребята?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47. Если ты не можешь ответить, когда тебя спрашивают, чувствуешь ли ты, что вот–вот расплачешься?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48. Когда вечером ты лежишь в постели, думаешь ли ты временами с беспокойством о том, что будет завтра в школе?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49. Работая над трудным заданием, чувствуешь ли ты порой, что совершенно забыл вещи, которые хорошо знал раньше?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50. Дрожит ли слегка твоя рука, когда ты работаешь над заданием?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51. Чувствуешь ли ты, что начинаешь нервничать, когда учитель говорит, что собирается дать классу задание?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52. Пугает ли тебя проверка твоих заданий в школе?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53. Когда учитель говорит, что собирается дать классу задание, чувствуешь ли ты страх, что не справишься с ним?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54. Снилось ли тебе временами, что твои одноклассники могут сделать то, что не можешь ты?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55. Когда учитель объясняет материал, кажется ли тебе, что твои одноклассники понимают его лучше, чем ты?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56. Беспокоишься ли ты по дороге в школу, что учитель может дать классу проверочную работу?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57. Когда ты выполняешь задание, чувствуешь ли ты обычно, что делаешь это плохо?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58. Дрожит ли слегка твоя рука, когда учитель просит сделать задание на доске перед всем классом?</w:t>
            </w:r>
          </w:p>
          <w:p w:rsidR="00D040DA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4F21" w:rsidRDefault="00D040DA" w:rsidP="00D0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040DA" w:rsidRPr="007C4F21" w:rsidRDefault="00D040DA" w:rsidP="00D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Обработка и интерпретация результатов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40DA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</w:t>
            </w:r>
            <w:proofErr w:type="gram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«–», </w:t>
            </w:r>
            <w:proofErr w:type="gram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есть ответ «Нет». Ответы, не совпадающие с ключом — это проявление тревожности. При обработке подсчитываются: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— о высокой тревожности.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Число совпадений по каждому из 8 факторов тревожности, выделяемых в тесте. Уровень тревожности определяется </w:t>
            </w:r>
            <w:proofErr w:type="gram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также, как</w:t>
            </w:r>
            <w:proofErr w:type="gram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 вопросов по факторам</w:t>
            </w:r>
          </w:p>
          <w:tbl>
            <w:tblPr>
              <w:tblW w:w="81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0"/>
              <w:gridCol w:w="3370"/>
            </w:tblGrid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Факторы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вопросов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Общая тревожность в школе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2, 4, 7, 12, 16, 21, 23, 26, 28, 46, 47,48, 49, 50, 51, 52, 53, 54, 55, 56, 57, 58</w:t>
                  </w:r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=22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Переживание социального стресса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5, 10, 15, 20, 24, 30, 33, 36, 39, 42,44</w:t>
                  </w:r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=11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Фрустрация потребности в достижении успеха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1, 3, 6, 11, 17, 19, 25, 29, 32, 35, 38, 41, 43</w:t>
                  </w:r>
                </w:p>
                <w:p w:rsidR="00D040DA" w:rsidRPr="007C4F21" w:rsidRDefault="00D040DA" w:rsidP="00D040DA">
                  <w:pPr>
                    <w:spacing w:before="152" w:after="152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Е=13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Страх самовыражения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27, 31, 34, 37, 40, 45</w:t>
                  </w:r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=6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Страх ситуации проверки знаний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2, 7, 12, 16, 21, 26</w:t>
                  </w:r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=6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 Страх </w:t>
                  </w:r>
                  <w:proofErr w:type="spell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несоответствовать</w:t>
                  </w:r>
                  <w:proofErr w:type="spell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ожиданиям окружающих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3, 8, 13, 17, 22</w:t>
                  </w:r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=5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Низкая физиологическая сопротивляемость стрессу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9, 14, 18, 23, 28</w:t>
                  </w:r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=5</w:t>
                  </w:r>
                </w:p>
              </w:tc>
            </w:tr>
            <w:tr w:rsidR="00D040DA" w:rsidRPr="007C4F21" w:rsidTr="00990BBD">
              <w:trPr>
                <w:tblCellSpacing w:w="0" w:type="dxa"/>
              </w:trPr>
              <w:tc>
                <w:tcPr>
                  <w:tcW w:w="482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Проблемы и страхи в отношениях с учителями</w:t>
                  </w:r>
                </w:p>
              </w:tc>
              <w:tc>
                <w:tcPr>
                  <w:tcW w:w="3370" w:type="dxa"/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2, 6, 11, 32, 35, 41, 44, 47</w:t>
                  </w:r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=8</w:t>
                  </w:r>
                </w:p>
              </w:tc>
            </w:tr>
          </w:tbl>
          <w:p w:rsidR="00D040DA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 к вопросам: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«+» — Да</w:t>
            </w:r>
            <w:proofErr w:type="gram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«–» — </w:t>
            </w:r>
            <w:proofErr w:type="gram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tbl>
            <w:tblPr>
              <w:tblW w:w="84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99"/>
              <w:gridCol w:w="2124"/>
              <w:gridCol w:w="2124"/>
              <w:gridCol w:w="1928"/>
            </w:tblGrid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общ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тр.сит</w:t>
                  </w:r>
                  <w:proofErr w:type="spell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+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+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.ф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0902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D040DA" w:rsidRPr="007C4F21" w:rsidRDefault="003D0902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0902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D040DA" w:rsidRPr="007C4F21" w:rsidRDefault="003D0902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 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 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стр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0902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44+</w:t>
                  </w:r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соц. </w:t>
                  </w:r>
                  <w:proofErr w:type="spellStart"/>
                  <w:proofErr w:type="gramStart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</w:t>
                  </w:r>
                  <w:proofErr w:type="spellEnd"/>
                  <w:proofErr w:type="gram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D040DA" w:rsidRPr="007C4F21" w:rsidRDefault="003D0902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.ф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.ф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 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0902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D040DA" w:rsidRPr="007C4F21" w:rsidRDefault="003D0902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0902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</w:t>
                  </w:r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D040DA" w:rsidRPr="007C4F21" w:rsidRDefault="003D0902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.ф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0902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–</w:t>
                  </w:r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D040DA" w:rsidRPr="007C4F21" w:rsidRDefault="003D0902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 –</w:t>
                  </w:r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стр</w:t>
                  </w:r>
                  <w:proofErr w:type="gramStart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D27AE1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40DA" w:rsidRPr="007C4F21" w:rsidTr="003D0902">
              <w:trPr>
                <w:trHeight w:val="866"/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–</w:t>
                  </w:r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Start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="00513694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+</w:t>
                  </w:r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фурус</w:t>
                  </w:r>
                  <w:proofErr w:type="spell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учит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13694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694" w:rsidRPr="007C4F21" w:rsidRDefault="00513694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694" w:rsidRPr="007C4F21" w:rsidRDefault="00513694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694" w:rsidRPr="007C4F21" w:rsidRDefault="00513694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694" w:rsidRPr="007C4F21" w:rsidRDefault="00513694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40DA" w:rsidRPr="007C4F21">
              <w:trPr>
                <w:tblCellSpacing w:w="0" w:type="dxa"/>
              </w:trPr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–</w:t>
                  </w:r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</w:t>
                  </w:r>
                  <w:proofErr w:type="gramStart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.ф</w:t>
                  </w:r>
                  <w:proofErr w:type="gramEnd"/>
                  <w:r w:rsidR="003D0902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36+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соц. </w:t>
                  </w:r>
                  <w:proofErr w:type="spellStart"/>
                  <w:proofErr w:type="gramStart"/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54–</w:t>
                  </w:r>
                  <w:r w:rsidR="00EB7F8B"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40DA" w:rsidRPr="007C4F21" w:rsidRDefault="00D040DA" w:rsidP="00D040DA">
                  <w:pPr>
                    <w:spacing w:before="152"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4F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C4F21" w:rsidRDefault="007C4F21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040DA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Результаты: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Число несовпадений знаков</w:t>
            </w:r>
            <w:proofErr w:type="gram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(«+» — </w:t>
            </w:r>
            <w:proofErr w:type="gram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«–» — Нет) по каждому фактору 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(– абсолютное число несовпадений в процентах: &lt; 50%; ³ 50%; ³ 75%).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каждого респондента: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Представление этих данных в виде индивидуальных диаграмм.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Число несовпадений по каждому измерению для всего класса</w:t>
            </w:r>
            <w:proofErr w:type="gram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–– </w:t>
            </w:r>
            <w:proofErr w:type="gram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 — &lt; 50%; ³ 50%; ³ 75%.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Представление этих данных в виде диаграммы.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Количество учащихся, имеющих несовпадения по определенному фактору ³ 50% и ³ 75% (для всех факторов).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Представление сравнительных результатов при повторных замерах.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Полная информация о каждом учащемся (по результатам теста).</w:t>
            </w:r>
          </w:p>
          <w:p w:rsidR="00D040DA" w:rsidRPr="007C4F21" w:rsidRDefault="00D040DA" w:rsidP="00D040DA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характеристика каждого синдрома (фактора)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Общая </w:t>
            </w:r>
            <w:hyperlink r:id="rId4" w:history="1">
              <w:r w:rsidRPr="007C4F21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24"/>
                  <w:szCs w:val="24"/>
                  <w:lang w:eastAsia="ru-RU"/>
                </w:rPr>
                <w:t>тревожность</w:t>
              </w:r>
            </w:hyperlink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— общее состояние ребенка, связанное с различными формами его включения в жизнь школы.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Переживание социального </w:t>
            </w:r>
            <w:hyperlink r:id="rId5" w:history="1">
              <w:r w:rsidRPr="007C4F21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24"/>
                  <w:szCs w:val="24"/>
                  <w:lang w:eastAsia="ru-RU"/>
                </w:rPr>
                <w:t>стресса</w:t>
              </w:r>
            </w:hyperlink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эмоциональное состояние ребенка, на фоне которого развиваются его социальные контакты (прежде всего — со сверстниками).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 д.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      </w:r>
            <w:proofErr w:type="spell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стрессогенного</w:t>
            </w:r>
            <w:proofErr w:type="spell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характера, повышающие вероятность неадекватного, деструктивного реагирования на тревожный фактор среды.</w:t>
            </w:r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Проблемы и страхи в отношениях с учителями — общий негативный эмоциональный фон отношений </w:t>
            </w:r>
            <w:proofErr w:type="gramStart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C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в школе, снижающий успешность обучения ребенка.</w:t>
            </w:r>
          </w:p>
        </w:tc>
      </w:tr>
    </w:tbl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F21" w:rsidRDefault="007C4F21" w:rsidP="00F707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11831" w:rsidRPr="007C4F21" w:rsidRDefault="00B11831" w:rsidP="00F70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1831" w:rsidRPr="007C4F21" w:rsidRDefault="00B11831" w:rsidP="00F70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АНКЕТА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незаконченных предложений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ДОРОГОЙ УЧЕНИК</w:t>
      </w:r>
      <w:proofErr w:type="gramStart"/>
      <w:r w:rsidRPr="007C4F2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Учителя твоей  школы  хотят  узнать твое мнение об учебе в школе.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Для этого закончи напечатанные  ниже  предложения  или  подчеркни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нужный   ответ.   Пиши   как   можно  подробнее.  Правильных  или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неправильных ответов нет. Твое мнение для нас очень важно.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1.В нашей школе мне больше всего нравится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учиться, уроки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учительница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наш класс, столовая, спортзал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что еще, допиши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2.Я больше всего люблю уроки_______________________________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 xml:space="preserve">3. Часто   ли  тебе  </w:t>
      </w:r>
      <w:proofErr w:type="gramStart"/>
      <w:r w:rsidRPr="007C4F21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7C4F21">
        <w:rPr>
          <w:rFonts w:ascii="Times New Roman" w:hAnsi="Times New Roman" w:cs="Times New Roman"/>
          <w:sz w:val="24"/>
          <w:szCs w:val="24"/>
        </w:rPr>
        <w:t xml:space="preserve">  дополнительная  </w:t>
      </w:r>
      <w:proofErr w:type="spellStart"/>
      <w:r w:rsidRPr="007C4F21">
        <w:rPr>
          <w:rFonts w:ascii="Times New Roman" w:hAnsi="Times New Roman" w:cs="Times New Roman"/>
          <w:sz w:val="24"/>
          <w:szCs w:val="24"/>
        </w:rPr>
        <w:t>помошь</w:t>
      </w:r>
      <w:proofErr w:type="spellEnd"/>
      <w:r w:rsidRPr="007C4F21">
        <w:rPr>
          <w:rFonts w:ascii="Times New Roman" w:hAnsi="Times New Roman" w:cs="Times New Roman"/>
          <w:sz w:val="24"/>
          <w:szCs w:val="24"/>
        </w:rPr>
        <w:t xml:space="preserve">  в  подготовке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домашних заданий?_______________________________________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Напиши, кто тебе помогает_______________________________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4. Моя  учительница  часто  говорит,   что   я___________________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5. Мои родители говорят о школе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часто                редко               никогда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6. Мои  родители  о  моей  учебе  в школе говорят,  что я________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7. Когда  я  думаю  о  5-м  классе,  то__________________________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31" w:rsidRPr="007C4F21" w:rsidRDefault="00B11831" w:rsidP="007C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2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7C4F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4F21">
        <w:rPr>
          <w:rFonts w:ascii="Times New Roman" w:hAnsi="Times New Roman" w:cs="Times New Roman"/>
          <w:sz w:val="24"/>
          <w:szCs w:val="24"/>
        </w:rPr>
        <w:t xml:space="preserve"> А С И Б О!</w:t>
      </w:r>
    </w:p>
    <w:p w:rsidR="00720B8B" w:rsidRDefault="00720B8B" w:rsidP="007C4F21">
      <w:pPr>
        <w:spacing w:after="0" w:line="240" w:lineRule="auto"/>
      </w:pPr>
    </w:p>
    <w:sectPr w:rsidR="00720B8B" w:rsidSect="0072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040DA"/>
    <w:rsid w:val="003D0902"/>
    <w:rsid w:val="00513694"/>
    <w:rsid w:val="006665C2"/>
    <w:rsid w:val="00720B8B"/>
    <w:rsid w:val="007C4F21"/>
    <w:rsid w:val="00990BBD"/>
    <w:rsid w:val="00A611A4"/>
    <w:rsid w:val="00B11831"/>
    <w:rsid w:val="00BA4276"/>
    <w:rsid w:val="00D040DA"/>
    <w:rsid w:val="00D27AE1"/>
    <w:rsid w:val="00EB7F8B"/>
    <w:rsid w:val="00F707CB"/>
    <w:rsid w:val="00FE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8B"/>
  </w:style>
  <w:style w:type="paragraph" w:styleId="6">
    <w:name w:val="heading 6"/>
    <w:basedOn w:val="a"/>
    <w:link w:val="60"/>
    <w:uiPriority w:val="9"/>
    <w:qFormat/>
    <w:rsid w:val="00D040DA"/>
    <w:pPr>
      <w:spacing w:before="152" w:after="152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040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D040DA"/>
    <w:rPr>
      <w:strike w:val="0"/>
      <w:dstrike w:val="0"/>
      <w:color w:val="D78807"/>
      <w:u w:val="none"/>
      <w:effect w:val="none"/>
    </w:rPr>
  </w:style>
  <w:style w:type="character" w:styleId="a4">
    <w:name w:val="Strong"/>
    <w:basedOn w:val="a0"/>
    <w:uiPriority w:val="22"/>
    <w:qFormat/>
    <w:rsid w:val="00D040DA"/>
    <w:rPr>
      <w:b/>
      <w:bCs/>
    </w:rPr>
  </w:style>
  <w:style w:type="paragraph" w:styleId="a5">
    <w:name w:val="Normal (Web)"/>
    <w:basedOn w:val="a"/>
    <w:uiPriority w:val="99"/>
    <w:unhideWhenUsed/>
    <w:rsid w:val="00D040DA"/>
    <w:pPr>
      <w:spacing w:before="152" w:after="1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9534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psychology-for-all/98-psychosomatics/450-stress" TargetMode="External"/><Relationship Id="rId4" Type="http://schemas.openxmlformats.org/officeDocument/2006/relationships/hyperlink" Target="http://www.vashpsixolog.ru/index.php/working-with-parents/51-interviews-advice-for-parents/434-anxiety-in-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111</cp:lastModifiedBy>
  <cp:revision>5</cp:revision>
  <cp:lastPrinted>2013-10-08T05:37:00Z</cp:lastPrinted>
  <dcterms:created xsi:type="dcterms:W3CDTF">2013-09-25T03:04:00Z</dcterms:created>
  <dcterms:modified xsi:type="dcterms:W3CDTF">2013-10-08T05:37:00Z</dcterms:modified>
</cp:coreProperties>
</file>